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  <w:spacing w:line="336" w:lineRule="auto"/>
      </w:pPr>
      <w:r>
        <w:rPr/>
        <w:t>Vivo e Claro ganham o título de melhor Banda Larga do Brasil</w:t>
      </w:r>
    </w:p>
    <w:p>
      <w:pPr>
        <w:spacing w:line="295" w:lineRule="auto" w:before="301"/>
        <w:ind w:left="1627" w:right="1551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os vencedores, com vitórias da Vivo no júri popular e da </w:t>
      </w:r>
      <w:r>
        <w:rPr>
          <w:rFonts w:ascii="Calibri" w:hAnsi="Calibri"/>
          <w:i/>
          <w:w w:val="110"/>
          <w:sz w:val="27"/>
        </w:rPr>
        <w:t>Claro no voto da Academia</w:t>
      </w:r>
    </w:p>
    <w:p>
      <w:pPr>
        <w:spacing w:before="270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96"/>
        <w:ind w:left="2002" w:right="2174"/>
      </w:pPr>
      <w:r>
        <w:rPr/>
        <w:t>RIO DE JANEIRO, 10 DE DEZEMBRO DE 2020 – Vivo foi escolhida a melhor</w:t>
      </w:r>
      <w:r>
        <w:rPr>
          <w:spacing w:val="-27"/>
        </w:rPr>
        <w:t> </w:t>
      </w:r>
      <w:r>
        <w:rPr/>
        <w:t>Banda</w:t>
      </w:r>
      <w:r>
        <w:rPr>
          <w:spacing w:val="-26"/>
        </w:rPr>
        <w:t> </w:t>
      </w:r>
      <w:r>
        <w:rPr/>
        <w:t>Larga</w:t>
      </w:r>
      <w:r>
        <w:rPr>
          <w:spacing w:val="-26"/>
        </w:rPr>
        <w:t> </w:t>
      </w:r>
      <w:r>
        <w:rPr/>
        <w:t>no</w:t>
      </w:r>
      <w:r>
        <w:rPr>
          <w:spacing w:val="-26"/>
        </w:rPr>
        <w:t> </w:t>
      </w:r>
      <w:r>
        <w:rPr/>
        <w:t>Brasil,</w:t>
      </w:r>
      <w:r>
        <w:rPr>
          <w:spacing w:val="-26"/>
        </w:rPr>
        <w:t> </w:t>
      </w:r>
      <w:r>
        <w:rPr/>
        <w:t>segundo</w:t>
      </w:r>
      <w:r>
        <w:rPr>
          <w:spacing w:val="-27"/>
        </w:rPr>
        <w:t> </w:t>
      </w:r>
      <w:r>
        <w:rPr/>
        <w:t>votação</w:t>
      </w:r>
      <w:r>
        <w:rPr>
          <w:spacing w:val="-26"/>
        </w:rPr>
        <w:t> </w:t>
      </w:r>
      <w:r>
        <w:rPr/>
        <w:t>do</w:t>
      </w:r>
      <w:r>
        <w:rPr>
          <w:spacing w:val="-26"/>
        </w:rPr>
        <w:t> </w:t>
      </w:r>
      <w:r>
        <w:rPr/>
        <w:t>iBest,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premia as</w:t>
      </w:r>
      <w:r>
        <w:rPr>
          <w:spacing w:val="-44"/>
        </w:rPr>
        <w:t> </w:t>
      </w:r>
      <w:r>
        <w:rPr/>
        <w:t>melhores</w:t>
      </w:r>
      <w:r>
        <w:rPr>
          <w:spacing w:val="-43"/>
        </w:rPr>
        <w:t> </w:t>
      </w:r>
      <w:r>
        <w:rPr/>
        <w:t>iniciativas</w:t>
      </w:r>
      <w:r>
        <w:rPr>
          <w:spacing w:val="-44"/>
        </w:rPr>
        <w:t> </w:t>
      </w:r>
      <w:r>
        <w:rPr/>
        <w:t>do</w:t>
      </w:r>
      <w:r>
        <w:rPr>
          <w:spacing w:val="-43"/>
        </w:rPr>
        <w:t> </w:t>
      </w:r>
      <w:r>
        <w:rPr/>
        <w:t>universo</w:t>
      </w:r>
      <w:r>
        <w:rPr>
          <w:spacing w:val="-43"/>
        </w:rPr>
        <w:t> </w:t>
      </w:r>
      <w:r>
        <w:rPr/>
        <w:t>digital</w:t>
      </w:r>
      <w:r>
        <w:rPr>
          <w:spacing w:val="-44"/>
        </w:rPr>
        <w:t> </w:t>
      </w:r>
      <w:r>
        <w:rPr/>
        <w:t>brasileiro.</w:t>
      </w:r>
      <w:r>
        <w:rPr>
          <w:spacing w:val="-43"/>
        </w:rPr>
        <w:t> </w:t>
      </w:r>
      <w:r>
        <w:rPr/>
        <w:t>Ela</w:t>
      </w:r>
      <w:r>
        <w:rPr>
          <w:spacing w:val="-43"/>
        </w:rPr>
        <w:t> </w:t>
      </w:r>
      <w:r>
        <w:rPr/>
        <w:t>disputou</w:t>
      </w:r>
      <w:r>
        <w:rPr>
          <w:spacing w:val="-44"/>
        </w:rPr>
        <w:t> </w:t>
      </w:r>
      <w:r>
        <w:rPr/>
        <w:t>com a Brisanet e Claro na final da votação popular. Já na eleição da Academia,</w:t>
      </w:r>
      <w:r>
        <w:rPr>
          <w:spacing w:val="-36"/>
        </w:rPr>
        <w:t> </w:t>
      </w:r>
      <w:r>
        <w:rPr/>
        <w:t>que</w:t>
      </w:r>
      <w:r>
        <w:rPr>
          <w:spacing w:val="-35"/>
        </w:rPr>
        <w:t> </w:t>
      </w:r>
      <w:r>
        <w:rPr/>
        <w:t>é</w:t>
      </w:r>
      <w:r>
        <w:rPr>
          <w:spacing w:val="-36"/>
        </w:rPr>
        <w:t> </w:t>
      </w:r>
      <w:r>
        <w:rPr/>
        <w:t>decidida</w:t>
      </w:r>
      <w:r>
        <w:rPr>
          <w:spacing w:val="-35"/>
        </w:rPr>
        <w:t> </w:t>
      </w:r>
      <w:r>
        <w:rPr/>
        <w:t>por</w:t>
      </w:r>
      <w:r>
        <w:rPr>
          <w:spacing w:val="-36"/>
        </w:rPr>
        <w:t> </w:t>
      </w:r>
      <w:r>
        <w:rPr/>
        <w:t>um</w:t>
      </w:r>
      <w:r>
        <w:rPr>
          <w:spacing w:val="-35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especialistas,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vencedora</w:t>
      </w:r>
      <w:r>
        <w:rPr>
          <w:spacing w:val="-35"/>
        </w:rPr>
        <w:t> </w:t>
      </w:r>
      <w:r>
        <w:rPr/>
        <w:t>foi Claro,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concorreu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Algar</w:t>
      </w:r>
      <w:r>
        <w:rPr>
          <w:spacing w:val="-27"/>
        </w:rPr>
        <w:t> </w:t>
      </w:r>
      <w:r>
        <w:rPr/>
        <w:t>Telecom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Vivo.</w:t>
      </w:r>
      <w:r>
        <w:rPr>
          <w:spacing w:val="-26"/>
        </w:rPr>
        <w:t> </w:t>
      </w:r>
      <w:r>
        <w:rPr/>
        <w:t>"</w:t>
      </w:r>
      <w:r>
        <w:rPr>
          <w:spacing w:val="-27"/>
        </w:rPr>
        <w:t> </w:t>
      </w:r>
      <w:r>
        <w:rPr/>
        <w:t>Vivo</w:t>
      </w:r>
      <w:r>
        <w:rPr>
          <w:spacing w:val="-26"/>
        </w:rPr>
        <w:t> </w:t>
      </w:r>
      <w:r>
        <w:rPr/>
        <w:t>se</w:t>
      </w:r>
      <w:r>
        <w:rPr>
          <w:spacing w:val="-27"/>
        </w:rPr>
        <w:t> </w:t>
      </w:r>
      <w:r>
        <w:rPr/>
        <w:t>mantém</w:t>
      </w:r>
    </w:p>
    <w:p>
      <w:pPr>
        <w:pStyle w:val="BodyText"/>
        <w:spacing w:line="268" w:lineRule="auto"/>
        <w:ind w:left="2002" w:right="2165"/>
      </w:pPr>
      <w:r>
        <w:rPr/>
        <w:t>como</w:t>
      </w:r>
      <w:r>
        <w:rPr>
          <w:spacing w:val="-32"/>
        </w:rPr>
        <w:t> </w:t>
      </w:r>
      <w:r>
        <w:rPr/>
        <w:t>uma</w:t>
      </w:r>
      <w:r>
        <w:rPr>
          <w:spacing w:val="-31"/>
        </w:rPr>
        <w:t> </w:t>
      </w:r>
      <w:r>
        <w:rPr/>
        <w:t>marca</w:t>
      </w:r>
      <w:r>
        <w:rPr>
          <w:spacing w:val="-32"/>
        </w:rPr>
        <w:t> </w:t>
      </w:r>
      <w:r>
        <w:rPr/>
        <w:t>líder</w:t>
      </w:r>
      <w:r>
        <w:rPr>
          <w:spacing w:val="-31"/>
        </w:rPr>
        <w:t> </w:t>
      </w:r>
      <w:r>
        <w:rPr/>
        <w:t>na</w:t>
      </w:r>
      <w:r>
        <w:rPr>
          <w:spacing w:val="-32"/>
        </w:rPr>
        <w:t> </w:t>
      </w:r>
      <w:r>
        <w:rPr/>
        <w:t>opinião</w:t>
      </w:r>
      <w:r>
        <w:rPr>
          <w:spacing w:val="-31"/>
        </w:rPr>
        <w:t> </w:t>
      </w:r>
      <w:r>
        <w:rPr/>
        <w:t>dos</w:t>
      </w:r>
      <w:r>
        <w:rPr>
          <w:spacing w:val="-31"/>
        </w:rPr>
        <w:t> </w:t>
      </w:r>
      <w:r>
        <w:rPr/>
        <w:t>brasileiros,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mostrou</w:t>
      </w:r>
      <w:r>
        <w:rPr>
          <w:spacing w:val="-32"/>
        </w:rPr>
        <w:t> </w:t>
      </w:r>
      <w:r>
        <w:rPr/>
        <w:t>sua</w:t>
      </w:r>
      <w:r>
        <w:rPr>
          <w:spacing w:val="-31"/>
        </w:rPr>
        <w:t> </w:t>
      </w:r>
      <w:r>
        <w:rPr/>
        <w:t>força com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vitória</w:t>
      </w:r>
      <w:r>
        <w:rPr>
          <w:spacing w:val="-19"/>
        </w:rPr>
        <w:t> </w:t>
      </w:r>
      <w:r>
        <w:rPr/>
        <w:t>no</w:t>
      </w:r>
      <w:r>
        <w:rPr>
          <w:spacing w:val="-20"/>
        </w:rPr>
        <w:t> </w:t>
      </w:r>
      <w:r>
        <w:rPr/>
        <w:t>Prêmio</w:t>
      </w:r>
      <w:r>
        <w:rPr>
          <w:spacing w:val="-19"/>
        </w:rPr>
        <w:t> </w:t>
      </w:r>
      <w:r>
        <w:rPr/>
        <w:t>Popular.</w:t>
      </w:r>
      <w:r>
        <w:rPr>
          <w:spacing w:val="-20"/>
        </w:rPr>
        <w:t> </w:t>
      </w:r>
      <w:r>
        <w:rPr/>
        <w:t>Já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Claro</w:t>
      </w:r>
      <w:r>
        <w:rPr>
          <w:spacing w:val="-19"/>
        </w:rPr>
        <w:t> </w:t>
      </w:r>
      <w:r>
        <w:rPr/>
        <w:t>demonstrou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os</w:t>
      </w:r>
    </w:p>
    <w:p>
      <w:pPr>
        <w:pStyle w:val="BodyText"/>
        <w:spacing w:line="268" w:lineRule="auto"/>
        <w:ind w:left="2002" w:right="2306"/>
      </w:pPr>
      <w:r>
        <w:rPr/>
        <w:t>especialistas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Academia</w:t>
      </w:r>
      <w:r>
        <w:rPr>
          <w:spacing w:val="-33"/>
        </w:rPr>
        <w:t> </w:t>
      </w:r>
      <w:r>
        <w:rPr/>
        <w:t>percebem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sua</w:t>
      </w:r>
      <w:r>
        <w:rPr>
          <w:spacing w:val="-33"/>
        </w:rPr>
        <w:t> </w:t>
      </w:r>
      <w:r>
        <w:rPr/>
        <w:t>qualidade</w:t>
      </w:r>
      <w:r>
        <w:rPr>
          <w:spacing w:val="-34"/>
        </w:rPr>
        <w:t> </w:t>
      </w:r>
      <w:r>
        <w:rPr/>
        <w:t>como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melhor do</w:t>
      </w:r>
      <w:r>
        <w:rPr>
          <w:spacing w:val="-17"/>
        </w:rPr>
        <w:t> </w:t>
      </w:r>
      <w:r>
        <w:rPr/>
        <w:t>Brasil</w:t>
      </w:r>
      <w:r>
        <w:rPr>
          <w:spacing w:val="-16"/>
        </w:rPr>
        <w:t> </w:t>
      </w:r>
      <w:r>
        <w:rPr/>
        <w:t>"</w:t>
      </w:r>
      <w:r>
        <w:rPr>
          <w:spacing w:val="-16"/>
        </w:rPr>
        <w:t> </w:t>
      </w:r>
      <w:r>
        <w:rPr/>
        <w:t>aponta</w:t>
      </w:r>
      <w:r>
        <w:rPr>
          <w:spacing w:val="-16"/>
        </w:rPr>
        <w:t> </w:t>
      </w:r>
      <w:r>
        <w:rPr/>
        <w:t>Marcos</w:t>
      </w:r>
      <w:r>
        <w:rPr>
          <w:spacing w:val="-16"/>
        </w:rPr>
        <w:t> </w:t>
      </w:r>
      <w:r>
        <w:rPr/>
        <w:t>Wettreich,</w:t>
      </w:r>
      <w:r>
        <w:rPr>
          <w:spacing w:val="-16"/>
        </w:rPr>
        <w:t> </w:t>
      </w:r>
      <w:r>
        <w:rPr/>
        <w:t>CEO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iBest.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8" w:lineRule="auto"/>
        <w:ind w:left="2002"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left="2002"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left="2002"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002"/>
      </w:pPr>
      <w:r>
        <w:rPr/>
        <w:t>O Prêmio iBest aponta os melhores do Brasil em duas votações</w:t>
      </w:r>
    </w:p>
    <w:p>
      <w:pPr>
        <w:pStyle w:val="BodyText"/>
        <w:spacing w:line="268" w:lineRule="auto" w:before="33"/>
        <w:ind w:left="2002"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left="2002"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  <w:ind w:left="2002"/>
      </w:pPr>
      <w:r>
        <w:rPr/>
        <w:t>considera as melhores de cada categoria.</w:t>
      </w:r>
    </w:p>
    <w:p>
      <w:pPr>
        <w:pStyle w:val="BodyText"/>
        <w:rPr>
          <w:sz w:val="29"/>
        </w:rPr>
      </w:pPr>
    </w:p>
    <w:p>
      <w:pPr>
        <w:pStyle w:val="BodyText"/>
        <w:spacing w:line="268" w:lineRule="auto"/>
        <w:ind w:left="2002"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221.12236pt;margin-top:14.293602pt;width:400.755236pt;height:1.50095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Novidades no iBest 2021</w:t>
      </w: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pStyle w:val="BodyText"/>
        <w:spacing w:line="268" w:lineRule="auto"/>
        <w:ind w:left="2002"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221.12236pt;margin-top:14.400243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pStyle w:val="BodyText"/>
        <w:spacing w:line="268" w:lineRule="auto"/>
        <w:ind w:left="2002"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left="2002"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  <w:ind w:left="2002"/>
      </w:pPr>
      <w:r>
        <w:rPr/>
        <w:t>Brasil.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8" w:lineRule="auto"/>
        <w:ind w:left="2002"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left="2002"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71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1627" w:right="1551"/>
    </w:pPr>
    <w:rPr>
      <w:rFonts w:ascii="Tahoma" w:hAnsi="Tahoma" w:eastAsia="Tahoma" w:cs="Tahoma"/>
      <w:b/>
      <w:bCs/>
      <w:sz w:val="39"/>
      <w:szCs w:val="3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LIAnNjNkgmY" TargetMode="External"/><Relationship Id="rId7" Type="http://schemas.openxmlformats.org/officeDocument/2006/relationships/hyperlink" Target="https://youtu.be/9kPNzyLDhu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2020-12-09T21:28:34Z</dcterms:created>
  <dcterms:modified xsi:type="dcterms:W3CDTF">2020-12-09T21:28:34Z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